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6" w:lineRule="auto"/>
        <w:jc w:val="center"/>
        <w:rPr>
          <w:rFonts w:ascii="Bebas Neue" w:cs="Bebas Neue" w:eastAsia="Bebas Neue" w:hAnsi="Bebas Neue"/>
          <w:sz w:val="28"/>
          <w:szCs w:val="28"/>
        </w:rPr>
      </w:pPr>
      <w:r w:rsidDel="00000000" w:rsidR="00000000" w:rsidRPr="00000000">
        <w:rPr>
          <w:rFonts w:ascii="Bebas Neue" w:cs="Bebas Neue" w:eastAsia="Bebas Neue" w:hAnsi="Bebas Neue"/>
          <w:sz w:val="44"/>
          <w:szCs w:val="44"/>
        </w:rPr>
        <w:drawing>
          <wp:inline distB="114300" distT="114300" distL="114300" distR="114300">
            <wp:extent cx="3548063" cy="5239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48063" cy="523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Bebas Neue" w:cs="Bebas Neue" w:eastAsia="Bebas Neue" w:hAnsi="Bebas Neue"/>
          <w:sz w:val="44"/>
          <w:szCs w:val="44"/>
          <w:rtl w:val="0"/>
        </w:rPr>
        <w:br w:type="textWrapping"/>
        <w:t xml:space="preserve">Davis Youth Robotics Campamento de Verano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center"/>
        <w:rPr>
          <w:rFonts w:ascii="Bebas Neue" w:cs="Bebas Neue" w:eastAsia="Bebas Neue" w:hAnsi="Bebas Neue"/>
          <w:sz w:val="32"/>
          <w:szCs w:val="32"/>
        </w:rPr>
      </w:pPr>
      <w:r w:rsidDel="00000000" w:rsidR="00000000" w:rsidRPr="00000000">
        <w:rPr>
          <w:rFonts w:ascii="Bebas Neue" w:cs="Bebas Neue" w:eastAsia="Bebas Neue" w:hAnsi="Bebas Neue"/>
          <w:sz w:val="32"/>
          <w:szCs w:val="32"/>
          <w:rtl w:val="0"/>
        </w:rPr>
        <w:t xml:space="preserve">FORMA DE CONSENTIMIENTO DE LOS MEDIOS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Tenga en cuenta: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Se debe entregar una copia firmada de este documento en persona al llegar al primer día del campamento.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50"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Yo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_____________________________________, siendo el padre o guardián legal de _____________________________________: </w:t>
      </w:r>
    </w:p>
    <w:p w:rsidR="00000000" w:rsidDel="00000000" w:rsidP="00000000" w:rsidRDefault="00000000" w:rsidRPr="00000000" w14:paraId="00000006">
      <w:pPr>
        <w:widowControl w:val="0"/>
        <w:spacing w:after="150" w:line="276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Fira Mono" w:cs="Fira Mono" w:eastAsia="Fira Mono" w:hAnsi="Fira Mono"/>
          <w:sz w:val="24"/>
          <w:szCs w:val="24"/>
          <w:rtl w:val="0"/>
        </w:rPr>
        <w:t xml:space="preserve">⬜ Doy mi permiso y consentimiento para permitir que se tomen fotos y videos de mi hijo/a durante las actividades del campamento. También doy permiso y consentimiento que cualquiera de las fotos o videos pueda ser publicada y usada por Citrus Circuits para ilustrar y promover la experiencia del campamento, Davis Youth Robotics, o el programa de robótica de Citrus Circuits.  </w:t>
      </w:r>
    </w:p>
    <w:p w:rsidR="00000000" w:rsidDel="00000000" w:rsidP="00000000" w:rsidRDefault="00000000" w:rsidRPr="00000000" w14:paraId="00000007">
      <w:pPr>
        <w:widowControl w:val="0"/>
        <w:spacing w:after="150" w:line="276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Ó</w:t>
      </w:r>
    </w:p>
    <w:p w:rsidR="00000000" w:rsidDel="00000000" w:rsidP="00000000" w:rsidRDefault="00000000" w:rsidRPr="00000000" w14:paraId="00000008">
      <w:pPr>
        <w:widowControl w:val="0"/>
        <w:spacing w:after="150" w:line="276" w:lineRule="auto"/>
        <w:rPr>
          <w:rFonts w:ascii="Helvetica Neue" w:cs="Helvetica Neue" w:eastAsia="Helvetica Neue" w:hAnsi="Helvetica Neue"/>
          <w:sz w:val="24"/>
          <w:szCs w:val="24"/>
          <w:highlight w:val="yellow"/>
        </w:rPr>
      </w:pPr>
      <w:r w:rsidDel="00000000" w:rsidR="00000000" w:rsidRPr="00000000">
        <w:rPr>
          <w:rFonts w:ascii="Fira Mono" w:cs="Fira Mono" w:eastAsia="Fira Mono" w:hAnsi="Fira Mono"/>
          <w:sz w:val="24"/>
          <w:szCs w:val="24"/>
          <w:rtl w:val="0"/>
        </w:rPr>
        <w:t xml:space="preserve">⬜ Rechazo permiso y consentimiento para permitir que se tomen fotos y videos de mi hijo/a durante las actividades del campamento. Entiendo que mi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hijo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/a no aparecerá en las fotos de grupo o fotos de premios y que tendrá que pararse al lado cuando se tomen estas fotos.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150" w:line="276" w:lineRule="auto"/>
        <w:rPr>
          <w:rFonts w:ascii="Helvetica Neue" w:cs="Helvetica Neue" w:eastAsia="Helvetica Neue" w:hAnsi="Helvetica Neue"/>
          <w:sz w:val="24"/>
          <w:szCs w:val="24"/>
          <w:highlight w:val="yellow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Entiendo que puedo cambiar este permiso en cualquier momento, notificando a la maestra o consejero/a principal.  Esta politica cumple con el Children’s Online Privacy Protection Act (COPPA); para más información sobre COPPA, por favor visita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4"/>
            <w:szCs w:val="24"/>
            <w:u w:val="single"/>
            <w:rtl w:val="0"/>
          </w:rPr>
          <w:t xml:space="preserve">https://www.ftc.gov/legal-library/browse/rules/childrens-online-privacy-protection-rule-coppa</w:t>
        </w:r>
      </w:hyperlink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150"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Firmado:</w:t>
      </w:r>
    </w:p>
    <w:p w:rsidR="00000000" w:rsidDel="00000000" w:rsidP="00000000" w:rsidRDefault="00000000" w:rsidRPr="00000000" w14:paraId="0000000B">
      <w:pPr>
        <w:widowControl w:val="0"/>
        <w:spacing w:after="0"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C">
      <w:pPr>
        <w:widowControl w:val="0"/>
        <w:spacing w:after="150"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Firma del Padre o Guardián</w:t>
      </w:r>
    </w:p>
    <w:p w:rsidR="00000000" w:rsidDel="00000000" w:rsidP="00000000" w:rsidRDefault="00000000" w:rsidRPr="00000000" w14:paraId="0000000D">
      <w:pPr>
        <w:widowControl w:val="0"/>
        <w:spacing w:after="150"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 (Fecha)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ra Mono">
    <w:embedRegular w:fontKey="{00000000-0000-0000-0000-000000000000}" r:id="rId1" w:subsetted="0"/>
    <w:embedBold w:fontKey="{00000000-0000-0000-0000-000000000000}" r:id="rId2" w:subsetted="0"/>
  </w:font>
  <w:font w:name="Bebas Neue">
    <w:embedRegular w:fontKey="{00000000-0000-0000-0000-000000000000}" r:id="rId3" w:subsetted="0"/>
  </w:font>
  <w:font w:name="Helvetica Neue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ftc.gov/legal-library/browse/rules/childrens-online-privacy-protection-rule-copp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Relationship Id="rId3" Type="http://schemas.openxmlformats.org/officeDocument/2006/relationships/font" Target="fonts/BebasNeue-regular.ttf"/><Relationship Id="rId4" Type="http://schemas.openxmlformats.org/officeDocument/2006/relationships/font" Target="fonts/HelveticaNeue-regular.ttf"/><Relationship Id="rId5" Type="http://schemas.openxmlformats.org/officeDocument/2006/relationships/font" Target="fonts/HelveticaNeue-bold.ttf"/><Relationship Id="rId6" Type="http://schemas.openxmlformats.org/officeDocument/2006/relationships/font" Target="fonts/HelveticaNeue-italic.ttf"/><Relationship Id="rId7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